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10" w:rsidRPr="005F347A" w:rsidRDefault="00015710" w:rsidP="00015710">
      <w:pPr>
        <w:spacing w:before="120" w:after="0" w:line="240" w:lineRule="auto"/>
        <w:jc w:val="center"/>
        <w:rPr>
          <w:rFonts w:cstheme="minorHAnsi"/>
          <w:b/>
          <w:sz w:val="28"/>
          <w:szCs w:val="28"/>
        </w:rPr>
      </w:pPr>
      <w:r w:rsidRPr="005F347A">
        <w:rPr>
          <w:rFonts w:cstheme="minorHAnsi"/>
          <w:b/>
          <w:sz w:val="28"/>
          <w:szCs w:val="28"/>
        </w:rPr>
        <w:t>Compte rendu de l’AG du 10 février 2023</w:t>
      </w:r>
    </w:p>
    <w:p w:rsidR="00015710" w:rsidRDefault="00015710" w:rsidP="00015710">
      <w:pPr>
        <w:spacing w:before="120" w:after="0" w:line="240" w:lineRule="auto"/>
        <w:jc w:val="center"/>
        <w:rPr>
          <w:rFonts w:cstheme="minorHAnsi"/>
          <w:b/>
          <w:sz w:val="28"/>
          <w:szCs w:val="28"/>
        </w:rPr>
      </w:pPr>
      <w:r w:rsidRPr="005F347A">
        <w:rPr>
          <w:rFonts w:cstheme="minorHAnsi"/>
          <w:b/>
          <w:sz w:val="28"/>
          <w:szCs w:val="28"/>
        </w:rPr>
        <w:t>De l’association Saint Julia en Transition</w:t>
      </w:r>
    </w:p>
    <w:p w:rsidR="00015710" w:rsidRDefault="00015710" w:rsidP="00015710">
      <w:pPr>
        <w:spacing w:before="120" w:after="0" w:line="240" w:lineRule="auto"/>
      </w:pPr>
    </w:p>
    <w:p w:rsidR="00015710" w:rsidRDefault="00015710" w:rsidP="00015710">
      <w:pPr>
        <w:spacing w:before="120" w:after="0" w:line="240" w:lineRule="auto"/>
      </w:pPr>
      <w:r>
        <w:t>Nom de l’association : Saint Julia en transition</w:t>
      </w:r>
    </w:p>
    <w:p w:rsidR="00015710" w:rsidRDefault="00015710" w:rsidP="00015710">
      <w:pPr>
        <w:spacing w:before="120" w:after="0" w:line="240" w:lineRule="auto"/>
      </w:pPr>
      <w:r>
        <w:t>Adresse siège social : Séchoir à pastel, place du poids public, 31540 Saint Julia</w:t>
      </w:r>
    </w:p>
    <w:p w:rsidR="00015710" w:rsidRDefault="00015710" w:rsidP="00015710">
      <w:pPr>
        <w:spacing w:before="120" w:after="0" w:line="240" w:lineRule="auto"/>
      </w:pPr>
      <w:r>
        <w:t>Nombre de membres présents : 13</w:t>
      </w:r>
    </w:p>
    <w:p w:rsidR="00015710" w:rsidRDefault="00015710" w:rsidP="00015710">
      <w:pPr>
        <w:spacing w:before="120" w:after="0" w:line="240" w:lineRule="auto"/>
      </w:pPr>
      <w:r>
        <w:t>Nombre de membres représentés : 1</w:t>
      </w:r>
    </w:p>
    <w:p w:rsidR="00015710" w:rsidRDefault="00015710" w:rsidP="00015710">
      <w:pPr>
        <w:spacing w:before="120" w:after="0" w:line="240" w:lineRule="auto"/>
        <w:rPr>
          <w:rFonts w:cstheme="minorHAnsi"/>
        </w:rPr>
      </w:pPr>
      <w:r w:rsidRPr="00A458B7">
        <w:rPr>
          <w:rFonts w:cstheme="minorHAnsi"/>
          <w:sz w:val="24"/>
          <w:szCs w:val="24"/>
        </w:rPr>
        <w:t>Présents </w:t>
      </w:r>
      <w:r>
        <w:rPr>
          <w:rFonts w:cstheme="minorHAnsi"/>
          <w:b/>
          <w:sz w:val="24"/>
          <w:szCs w:val="24"/>
        </w:rPr>
        <w:t xml:space="preserve">: </w:t>
      </w:r>
      <w:r w:rsidRPr="001825BB">
        <w:rPr>
          <w:rFonts w:cstheme="minorHAnsi"/>
        </w:rPr>
        <w:t>Françoise</w:t>
      </w:r>
      <w:r>
        <w:rPr>
          <w:rFonts w:cstheme="minorHAnsi"/>
        </w:rPr>
        <w:t xml:space="preserve"> Smedt</w:t>
      </w:r>
      <w:r w:rsidRPr="001825BB">
        <w:rPr>
          <w:rFonts w:cstheme="minorHAnsi"/>
        </w:rPr>
        <w:t>, M</w:t>
      </w:r>
      <w:r>
        <w:rPr>
          <w:rFonts w:cstheme="minorHAnsi"/>
        </w:rPr>
        <w:t xml:space="preserve">uriel </w:t>
      </w:r>
      <w:proofErr w:type="spellStart"/>
      <w:r>
        <w:rPr>
          <w:rFonts w:cstheme="minorHAnsi"/>
        </w:rPr>
        <w:t>Gipalou</w:t>
      </w:r>
      <w:proofErr w:type="spellEnd"/>
      <w:r>
        <w:rPr>
          <w:rFonts w:cstheme="minorHAnsi"/>
        </w:rPr>
        <w:t xml:space="preserve">, Roxane </w:t>
      </w:r>
      <w:proofErr w:type="spellStart"/>
      <w:r>
        <w:rPr>
          <w:rFonts w:cstheme="minorHAnsi"/>
        </w:rPr>
        <w:t>Gimet</w:t>
      </w:r>
      <w:proofErr w:type="spellEnd"/>
      <w:r>
        <w:rPr>
          <w:rFonts w:cstheme="minorHAnsi"/>
        </w:rPr>
        <w:t xml:space="preserve">, </w:t>
      </w:r>
      <w:r w:rsidRPr="001825BB">
        <w:rPr>
          <w:rFonts w:cstheme="minorHAnsi"/>
        </w:rPr>
        <w:t>Stéphanie</w:t>
      </w:r>
      <w:r>
        <w:rPr>
          <w:rFonts w:cstheme="minorHAnsi"/>
        </w:rPr>
        <w:t xml:space="preserve"> Villa </w:t>
      </w:r>
      <w:proofErr w:type="spellStart"/>
      <w:r>
        <w:rPr>
          <w:rFonts w:cstheme="minorHAnsi"/>
        </w:rPr>
        <w:t>Bonhoure</w:t>
      </w:r>
      <w:proofErr w:type="spellEnd"/>
      <w:r w:rsidRPr="001825BB">
        <w:rPr>
          <w:rFonts w:cstheme="minorHAnsi"/>
        </w:rPr>
        <w:t>, Fabrice</w:t>
      </w:r>
      <w:r>
        <w:rPr>
          <w:rFonts w:cstheme="minorHAnsi"/>
        </w:rPr>
        <w:t xml:space="preserve"> Villa </w:t>
      </w:r>
      <w:proofErr w:type="spellStart"/>
      <w:r>
        <w:rPr>
          <w:rFonts w:cstheme="minorHAnsi"/>
        </w:rPr>
        <w:t>Bonhoure</w:t>
      </w:r>
      <w:proofErr w:type="spellEnd"/>
      <w:r w:rsidRPr="001825BB">
        <w:rPr>
          <w:rFonts w:cstheme="minorHAnsi"/>
        </w:rPr>
        <w:t xml:space="preserve">, </w:t>
      </w:r>
      <w:r>
        <w:rPr>
          <w:rFonts w:cstheme="minorHAnsi"/>
        </w:rPr>
        <w:t>Rosemary Besson Guillemot</w:t>
      </w:r>
      <w:r w:rsidRPr="001825BB">
        <w:rPr>
          <w:rFonts w:cstheme="minorHAnsi"/>
        </w:rPr>
        <w:t xml:space="preserve">, </w:t>
      </w:r>
      <w:r>
        <w:rPr>
          <w:rFonts w:cstheme="minorHAnsi"/>
        </w:rPr>
        <w:t>Fréderic</w:t>
      </w:r>
      <w:r w:rsidR="00381ECD">
        <w:rPr>
          <w:rFonts w:cstheme="minorHAnsi"/>
        </w:rPr>
        <w:t xml:space="preserve"> </w:t>
      </w:r>
      <w:proofErr w:type="spellStart"/>
      <w:r w:rsidR="00381ECD">
        <w:rPr>
          <w:rFonts w:cstheme="minorHAnsi"/>
        </w:rPr>
        <w:t>Jouan</w:t>
      </w:r>
      <w:proofErr w:type="spellEnd"/>
      <w:r>
        <w:rPr>
          <w:rFonts w:cstheme="minorHAnsi"/>
        </w:rPr>
        <w:t xml:space="preserve">, Khaled </w:t>
      </w:r>
      <w:proofErr w:type="spellStart"/>
      <w:r>
        <w:rPr>
          <w:rFonts w:cstheme="minorHAnsi"/>
        </w:rPr>
        <w:t>Fezzani</w:t>
      </w:r>
      <w:proofErr w:type="spellEnd"/>
      <w:r>
        <w:rPr>
          <w:rFonts w:cstheme="minorHAnsi"/>
        </w:rPr>
        <w:t xml:space="preserve">, Roland Olivet, Andrée Fath, Denis Légal, Luis </w:t>
      </w:r>
      <w:proofErr w:type="spellStart"/>
      <w:r>
        <w:rPr>
          <w:rFonts w:cstheme="minorHAnsi"/>
        </w:rPr>
        <w:t>Peyssou</w:t>
      </w:r>
      <w:proofErr w:type="spellEnd"/>
      <w:r>
        <w:rPr>
          <w:rFonts w:cstheme="minorHAnsi"/>
        </w:rPr>
        <w:t xml:space="preserve">, </w:t>
      </w:r>
      <w:r w:rsidRPr="001825BB">
        <w:rPr>
          <w:rFonts w:cstheme="minorHAnsi"/>
        </w:rPr>
        <w:t>Bénédicte</w:t>
      </w:r>
      <w:r>
        <w:rPr>
          <w:rFonts w:cstheme="minorHAnsi"/>
        </w:rPr>
        <w:t xml:space="preserve"> Pellerin</w:t>
      </w:r>
      <w:r w:rsidRPr="001825BB">
        <w:rPr>
          <w:rFonts w:cstheme="minorHAnsi"/>
        </w:rPr>
        <w:t>.</w:t>
      </w:r>
    </w:p>
    <w:p w:rsidR="00015710" w:rsidRDefault="00015710" w:rsidP="00015710">
      <w:pPr>
        <w:spacing w:before="120" w:after="0" w:line="240" w:lineRule="auto"/>
        <w:rPr>
          <w:rFonts w:cstheme="minorHAnsi"/>
        </w:rPr>
      </w:pPr>
      <w:r>
        <w:rPr>
          <w:rFonts w:cstheme="minorHAnsi"/>
        </w:rPr>
        <w:t xml:space="preserve">Absent excusé et représenté par André Fath : Christian </w:t>
      </w:r>
      <w:proofErr w:type="spellStart"/>
      <w:r>
        <w:rPr>
          <w:rFonts w:cstheme="minorHAnsi"/>
        </w:rPr>
        <w:t>Prim</w:t>
      </w:r>
      <w:proofErr w:type="spellEnd"/>
      <w:r>
        <w:rPr>
          <w:rFonts w:cstheme="minorHAnsi"/>
        </w:rPr>
        <w:t>.</w:t>
      </w:r>
    </w:p>
    <w:p w:rsidR="00015710" w:rsidRPr="007E6E2A" w:rsidRDefault="00015710" w:rsidP="00015710">
      <w:pPr>
        <w:spacing w:before="120" w:after="0" w:line="240" w:lineRule="auto"/>
        <w:rPr>
          <w:rFonts w:cstheme="minorHAnsi"/>
          <w:b/>
          <w:sz w:val="28"/>
          <w:szCs w:val="28"/>
        </w:rPr>
      </w:pPr>
      <w:r w:rsidRPr="00904AAD">
        <w:rPr>
          <w:rFonts w:cstheme="minorHAnsi"/>
          <w:b/>
        </w:rPr>
        <w:t>Ordre du jour</w:t>
      </w:r>
      <w:r w:rsidRPr="007E6E2A">
        <w:rPr>
          <w:rFonts w:cstheme="minorHAnsi"/>
          <w:b/>
          <w:sz w:val="28"/>
          <w:szCs w:val="28"/>
        </w:rPr>
        <w:t> :</w:t>
      </w:r>
    </w:p>
    <w:p w:rsidR="00015710" w:rsidRDefault="00015710" w:rsidP="00015710">
      <w:pPr>
        <w:spacing w:before="120" w:after="0" w:line="240" w:lineRule="auto"/>
        <w:rPr>
          <w:rFonts w:cstheme="minorHAnsi"/>
          <w:sz w:val="24"/>
          <w:szCs w:val="24"/>
        </w:rPr>
      </w:pPr>
      <w:r>
        <w:rPr>
          <w:rFonts w:cstheme="minorHAnsi"/>
          <w:sz w:val="24"/>
          <w:szCs w:val="24"/>
        </w:rPr>
        <w:t>Election du comité de pilotage, approbation des comptes, transfert du siège social, création de la commission plantation et création d’une commission marché.</w:t>
      </w:r>
    </w:p>
    <w:p w:rsidR="00015710" w:rsidRDefault="00015710" w:rsidP="00015710">
      <w:pPr>
        <w:spacing w:before="120" w:after="0" w:line="240" w:lineRule="auto"/>
        <w:rPr>
          <w:rFonts w:cstheme="minorHAnsi"/>
        </w:rPr>
      </w:pPr>
      <w:r w:rsidRPr="00904AAD">
        <w:rPr>
          <w:rFonts w:cstheme="minorHAnsi"/>
          <w:b/>
        </w:rPr>
        <w:t>Election du comité de pilotage</w:t>
      </w:r>
      <w:r>
        <w:rPr>
          <w:rFonts w:cstheme="minorHAnsi"/>
        </w:rPr>
        <w:t xml:space="preserve">: </w:t>
      </w:r>
    </w:p>
    <w:p w:rsidR="00015710" w:rsidRDefault="00015710" w:rsidP="00015710">
      <w:pPr>
        <w:spacing w:before="120" w:after="0" w:line="240" w:lineRule="auto"/>
        <w:rPr>
          <w:rFonts w:cstheme="minorHAnsi"/>
        </w:rPr>
      </w:pPr>
      <w:r>
        <w:rPr>
          <w:rFonts w:cstheme="minorHAnsi"/>
        </w:rPr>
        <w:t xml:space="preserve">A l’unanimité ont été élus, </w:t>
      </w:r>
      <w:r w:rsidRPr="007A5254">
        <w:rPr>
          <w:rFonts w:cstheme="minorHAnsi"/>
          <w:b/>
        </w:rPr>
        <w:t>Présidente</w:t>
      </w:r>
      <w:r>
        <w:rPr>
          <w:rFonts w:cstheme="minorHAnsi"/>
        </w:rPr>
        <w:t xml:space="preserve"> : Rose-Marie Besson Guillemot, </w:t>
      </w:r>
      <w:r w:rsidRPr="007A5254">
        <w:rPr>
          <w:rFonts w:cstheme="minorHAnsi"/>
          <w:b/>
        </w:rPr>
        <w:t>secrétaires</w:t>
      </w:r>
      <w:r>
        <w:rPr>
          <w:rFonts w:cstheme="minorHAnsi"/>
        </w:rPr>
        <w:t xml:space="preserve"> : Bénédicte Pellerin, Andrée Fath </w:t>
      </w:r>
      <w:r w:rsidRPr="007A5254">
        <w:rPr>
          <w:rFonts w:cstheme="minorHAnsi"/>
          <w:b/>
        </w:rPr>
        <w:t>Trésorier</w:t>
      </w:r>
      <w:r>
        <w:rPr>
          <w:rFonts w:cstheme="minorHAnsi"/>
        </w:rPr>
        <w:t xml:space="preserve"> : Khaled </w:t>
      </w:r>
      <w:proofErr w:type="spellStart"/>
      <w:r>
        <w:rPr>
          <w:rFonts w:cstheme="minorHAnsi"/>
        </w:rPr>
        <w:t>Fezzani</w:t>
      </w:r>
      <w:proofErr w:type="spellEnd"/>
      <w:r>
        <w:rPr>
          <w:rFonts w:cstheme="minorHAnsi"/>
        </w:rPr>
        <w:t>.</w:t>
      </w:r>
    </w:p>
    <w:p w:rsidR="00015710" w:rsidRDefault="00015710" w:rsidP="00015710">
      <w:pPr>
        <w:spacing w:before="120" w:after="0" w:line="240" w:lineRule="auto"/>
        <w:rPr>
          <w:rFonts w:cstheme="minorHAnsi"/>
        </w:rPr>
      </w:pPr>
      <w:r w:rsidRPr="007A5254">
        <w:rPr>
          <w:rFonts w:cstheme="minorHAnsi"/>
          <w:b/>
        </w:rPr>
        <w:t>Approbation des comptes</w:t>
      </w:r>
      <w:r>
        <w:rPr>
          <w:rFonts w:cstheme="minorHAnsi"/>
        </w:rPr>
        <w:t> : La banque présente un solde positif de 1500 €. Vote à l’unanimité.</w:t>
      </w:r>
    </w:p>
    <w:p w:rsidR="00015710" w:rsidRDefault="00015710" w:rsidP="00015710">
      <w:pPr>
        <w:spacing w:before="120" w:after="0" w:line="240" w:lineRule="auto"/>
        <w:rPr>
          <w:rFonts w:cstheme="minorHAnsi"/>
        </w:rPr>
      </w:pPr>
      <w:r w:rsidRPr="007A5254">
        <w:rPr>
          <w:rFonts w:cstheme="minorHAnsi"/>
          <w:b/>
        </w:rPr>
        <w:t>Cotisation </w:t>
      </w:r>
      <w:r>
        <w:rPr>
          <w:rFonts w:cstheme="minorHAnsi"/>
        </w:rPr>
        <w:t xml:space="preserve">: </w:t>
      </w:r>
      <w:r w:rsidR="004C0FE1">
        <w:rPr>
          <w:rFonts w:cstheme="minorHAnsi"/>
        </w:rPr>
        <w:t>Le comité de pilotage décide qu’au</w:t>
      </w:r>
      <w:r>
        <w:rPr>
          <w:rFonts w:cstheme="minorHAnsi"/>
        </w:rPr>
        <w:t>cune cotisation ne sera demandée</w:t>
      </w:r>
      <w:r w:rsidR="004C0FE1">
        <w:rPr>
          <w:rFonts w:cstheme="minorHAnsi"/>
        </w:rPr>
        <w:t xml:space="preserve"> pour l’année 2023</w:t>
      </w:r>
      <w:r>
        <w:rPr>
          <w:rFonts w:cstheme="minorHAnsi"/>
        </w:rPr>
        <w:t>. Tous les présents à cette AG sont considérés comme membres actifs.</w:t>
      </w:r>
    </w:p>
    <w:p w:rsidR="00015710" w:rsidRDefault="00015710" w:rsidP="00015710">
      <w:pPr>
        <w:spacing w:before="120" w:after="0" w:line="240" w:lineRule="auto"/>
        <w:rPr>
          <w:rFonts w:cstheme="minorHAnsi"/>
        </w:rPr>
      </w:pPr>
      <w:r w:rsidRPr="007A5254">
        <w:rPr>
          <w:rFonts w:cstheme="minorHAnsi"/>
          <w:b/>
        </w:rPr>
        <w:t>Transfert du siège social</w:t>
      </w:r>
      <w:r>
        <w:rPr>
          <w:rFonts w:cstheme="minorHAnsi"/>
        </w:rPr>
        <w:t xml:space="preserve"> à la Mairie, </w:t>
      </w:r>
      <w:r w:rsidRPr="00993C66">
        <w:rPr>
          <w:rFonts w:cstheme="minorHAnsi"/>
          <w:color w:val="202124"/>
          <w:sz w:val="20"/>
          <w:szCs w:val="20"/>
          <w:shd w:val="clear" w:color="auto" w:fill="FFFFFF"/>
        </w:rPr>
        <w:t>Pl. du 11 Novembre 1918,</w:t>
      </w:r>
      <w:r>
        <w:rPr>
          <w:rFonts w:ascii="Arial" w:hAnsi="Arial" w:cs="Arial"/>
          <w:color w:val="202124"/>
          <w:sz w:val="21"/>
          <w:szCs w:val="21"/>
          <w:shd w:val="clear" w:color="auto" w:fill="FFFFFF"/>
        </w:rPr>
        <w:t xml:space="preserve"> 31540 Saint Julia. </w:t>
      </w:r>
      <w:r>
        <w:rPr>
          <w:rFonts w:cstheme="minorHAnsi"/>
        </w:rPr>
        <w:t>Vote à l’unanimité</w:t>
      </w:r>
    </w:p>
    <w:p w:rsidR="00015710" w:rsidRDefault="00015710" w:rsidP="00015710">
      <w:pPr>
        <w:spacing w:before="120" w:after="0" w:line="240" w:lineRule="auto"/>
        <w:rPr>
          <w:rFonts w:cstheme="minorHAnsi"/>
        </w:rPr>
      </w:pPr>
    </w:p>
    <w:p w:rsidR="00015710" w:rsidRDefault="00015710" w:rsidP="00015710">
      <w:pPr>
        <w:spacing w:before="120" w:after="0" w:line="240" w:lineRule="auto"/>
        <w:rPr>
          <w:rFonts w:cstheme="minorHAnsi"/>
        </w:rPr>
      </w:pPr>
      <w:r w:rsidRPr="007A5254">
        <w:rPr>
          <w:rFonts w:cstheme="minorHAnsi"/>
          <w:b/>
          <w:sz w:val="24"/>
          <w:szCs w:val="24"/>
        </w:rPr>
        <w:t xml:space="preserve">Création d’une </w:t>
      </w:r>
      <w:r>
        <w:rPr>
          <w:rFonts w:cstheme="minorHAnsi"/>
          <w:b/>
          <w:sz w:val="24"/>
          <w:szCs w:val="24"/>
        </w:rPr>
        <w:t>« </w:t>
      </w:r>
      <w:r w:rsidRPr="007A5254">
        <w:rPr>
          <w:rFonts w:cstheme="minorHAnsi"/>
          <w:b/>
          <w:sz w:val="24"/>
          <w:szCs w:val="24"/>
        </w:rPr>
        <w:t>commission plantation</w:t>
      </w:r>
      <w:r>
        <w:rPr>
          <w:rFonts w:cstheme="minorHAnsi"/>
        </w:rPr>
        <w:t> </w:t>
      </w:r>
      <w:r w:rsidRPr="009D384E">
        <w:rPr>
          <w:rFonts w:cstheme="minorHAnsi"/>
          <w:b/>
          <w:sz w:val="24"/>
          <w:szCs w:val="24"/>
        </w:rPr>
        <w:t>et jardin partagé</w:t>
      </w:r>
      <w:r>
        <w:rPr>
          <w:rFonts w:cstheme="minorHAnsi"/>
          <w:b/>
          <w:sz w:val="24"/>
          <w:szCs w:val="24"/>
        </w:rPr>
        <w:t> »</w:t>
      </w:r>
      <w:r>
        <w:rPr>
          <w:rFonts w:cstheme="minorHAnsi"/>
        </w:rPr>
        <w:t>:</w:t>
      </w:r>
    </w:p>
    <w:p w:rsidR="00015710" w:rsidRDefault="00015710" w:rsidP="00015710">
      <w:pPr>
        <w:spacing w:before="120" w:after="0" w:line="240" w:lineRule="auto"/>
        <w:rPr>
          <w:rFonts w:cstheme="minorHAnsi"/>
        </w:rPr>
      </w:pPr>
      <w:r>
        <w:rPr>
          <w:rFonts w:cstheme="minorHAnsi"/>
        </w:rPr>
        <w:t xml:space="preserve">Membres : Khaled, Roland, Rosemary, Muriel. Référent : Khaled </w:t>
      </w:r>
      <w:proofErr w:type="spellStart"/>
      <w:r>
        <w:rPr>
          <w:rFonts w:cstheme="minorHAnsi"/>
        </w:rPr>
        <w:t>Fezzani</w:t>
      </w:r>
      <w:proofErr w:type="spellEnd"/>
      <w:r>
        <w:rPr>
          <w:rFonts w:cstheme="minorHAnsi"/>
        </w:rPr>
        <w:t>.</w:t>
      </w:r>
    </w:p>
    <w:p w:rsidR="00015710" w:rsidRDefault="00015710" w:rsidP="00015710">
      <w:pPr>
        <w:spacing w:before="120" w:after="0" w:line="240" w:lineRule="auto"/>
        <w:rPr>
          <w:rFonts w:cstheme="minorHAnsi"/>
        </w:rPr>
      </w:pPr>
      <w:r>
        <w:rPr>
          <w:rFonts w:cstheme="minorHAnsi"/>
        </w:rPr>
        <w:t xml:space="preserve">Prochain RV : vendredi 17 février à 19 H </w:t>
      </w:r>
    </w:p>
    <w:p w:rsidR="00015710" w:rsidRPr="00DD7C9F" w:rsidRDefault="00015710" w:rsidP="00015710">
      <w:pPr>
        <w:spacing w:before="120" w:after="0" w:line="240" w:lineRule="auto"/>
        <w:rPr>
          <w:rFonts w:cstheme="minorHAnsi"/>
        </w:rPr>
      </w:pPr>
      <w:r>
        <w:rPr>
          <w:rFonts w:cstheme="minorHAnsi"/>
        </w:rPr>
        <w:t>Khaled a contacté l’association « Arbres et paysages d’Autan » d’</w:t>
      </w:r>
      <w:proofErr w:type="spellStart"/>
      <w:r>
        <w:rPr>
          <w:rFonts w:cstheme="minorHAnsi"/>
        </w:rPr>
        <w:t>Ayguevives</w:t>
      </w:r>
      <w:proofErr w:type="spellEnd"/>
      <w:r>
        <w:rPr>
          <w:rFonts w:cstheme="minorHAnsi"/>
        </w:rPr>
        <w:t>. Cette association propose son aide et savoir-faire</w:t>
      </w:r>
      <w:r w:rsidR="00197BDE">
        <w:rPr>
          <w:rFonts w:cstheme="minorHAnsi"/>
        </w:rPr>
        <w:t>,</w:t>
      </w:r>
      <w:r>
        <w:rPr>
          <w:rFonts w:cstheme="minorHAnsi"/>
        </w:rPr>
        <w:t xml:space="preserve"> moyennant </w:t>
      </w:r>
      <w:r w:rsidRPr="00DD7C9F">
        <w:rPr>
          <w:rFonts w:cstheme="minorHAnsi"/>
        </w:rPr>
        <w:t xml:space="preserve">une cotisation de 25  € par an pendant 3 ans. </w:t>
      </w:r>
    </w:p>
    <w:p w:rsidR="00015710" w:rsidRPr="009D384E" w:rsidRDefault="00015710" w:rsidP="00015710">
      <w:pPr>
        <w:spacing w:before="120" w:after="0" w:line="240" w:lineRule="auto"/>
        <w:rPr>
          <w:rFonts w:cstheme="minorHAnsi"/>
        </w:rPr>
      </w:pPr>
      <w:r>
        <w:rPr>
          <w:rFonts w:cstheme="minorHAnsi"/>
        </w:rPr>
        <w:t>L’association propose</w:t>
      </w:r>
      <w:r w:rsidRPr="009D384E">
        <w:rPr>
          <w:rFonts w:cstheme="minorHAnsi"/>
        </w:rPr>
        <w:t xml:space="preserve"> 2 formules :</w:t>
      </w:r>
    </w:p>
    <w:p w:rsidR="00015710" w:rsidRDefault="00015710" w:rsidP="00015710">
      <w:pPr>
        <w:spacing w:before="120" w:after="0" w:line="240" w:lineRule="auto"/>
        <w:rPr>
          <w:rFonts w:cstheme="minorHAnsi"/>
        </w:rPr>
      </w:pPr>
      <w:r w:rsidRPr="007E7736">
        <w:rPr>
          <w:rFonts w:cstheme="minorHAnsi"/>
        </w:rPr>
        <w:t>1) Si moins de 100 arbres</w:t>
      </w:r>
      <w:r>
        <w:rPr>
          <w:rFonts w:cstheme="minorHAnsi"/>
        </w:rPr>
        <w:t xml:space="preserve"> (essences locales)</w:t>
      </w:r>
      <w:r w:rsidRPr="007E7736">
        <w:rPr>
          <w:rFonts w:cstheme="minorHAnsi"/>
        </w:rPr>
        <w:t xml:space="preserve"> sont plantés. Elle ne se déplace pas et elle </w:t>
      </w:r>
      <w:r w:rsidR="00197BDE">
        <w:rPr>
          <w:rFonts w:cstheme="minorHAnsi"/>
        </w:rPr>
        <w:t>vend</w:t>
      </w:r>
      <w:r w:rsidRPr="007E7736">
        <w:rPr>
          <w:rFonts w:cstheme="minorHAnsi"/>
        </w:rPr>
        <w:t xml:space="preserve"> des </w:t>
      </w:r>
      <w:r>
        <w:rPr>
          <w:rFonts w:cstheme="minorHAnsi"/>
        </w:rPr>
        <w:t>plants.</w:t>
      </w:r>
    </w:p>
    <w:p w:rsidR="00015710" w:rsidRPr="007E7736" w:rsidRDefault="00015710" w:rsidP="00015710">
      <w:pPr>
        <w:spacing w:before="120" w:after="0" w:line="240" w:lineRule="auto"/>
        <w:rPr>
          <w:rFonts w:cstheme="minorHAnsi"/>
        </w:rPr>
      </w:pPr>
      <w:r w:rsidRPr="007E7736">
        <w:rPr>
          <w:rFonts w:cstheme="minorHAnsi"/>
        </w:rPr>
        <w:t>2) Si plus de 100 arbres</w:t>
      </w:r>
      <w:r>
        <w:rPr>
          <w:rFonts w:cstheme="minorHAnsi"/>
        </w:rPr>
        <w:t xml:space="preserve"> (essences locales) </w:t>
      </w:r>
      <w:r w:rsidRPr="007E7736">
        <w:rPr>
          <w:rFonts w:cstheme="minorHAnsi"/>
        </w:rPr>
        <w:t xml:space="preserve">sont plantés, l’association se déplace et participe à la plantation. </w:t>
      </w:r>
    </w:p>
    <w:p w:rsidR="00015710" w:rsidRDefault="00015710" w:rsidP="00015710">
      <w:pPr>
        <w:spacing w:before="120" w:after="0" w:line="240" w:lineRule="auto"/>
        <w:rPr>
          <w:rFonts w:cstheme="minorHAnsi"/>
        </w:rPr>
      </w:pPr>
      <w:r>
        <w:rPr>
          <w:rFonts w:cstheme="minorHAnsi"/>
        </w:rPr>
        <w:t>Quelle que soit la formule choisie, le prix est de 2.5 € par plant. En plus du plant, ce prix comprend le paillage, et la protection du plant. 30 € de frais de port sont à ajouter.</w:t>
      </w:r>
    </w:p>
    <w:p w:rsidR="00015710" w:rsidRDefault="00015710" w:rsidP="00015710">
      <w:pPr>
        <w:spacing w:before="120" w:after="0" w:line="240" w:lineRule="auto"/>
        <w:rPr>
          <w:rFonts w:cstheme="minorHAnsi"/>
        </w:rPr>
      </w:pPr>
      <w:r>
        <w:rPr>
          <w:rFonts w:cstheme="minorHAnsi"/>
        </w:rPr>
        <w:t xml:space="preserve">La date de plantation prévue est : novembre 2023. </w:t>
      </w:r>
    </w:p>
    <w:p w:rsidR="00015710" w:rsidRDefault="00015710" w:rsidP="00015710">
      <w:pPr>
        <w:spacing w:before="120" w:after="0" w:line="240" w:lineRule="auto"/>
        <w:rPr>
          <w:rFonts w:cstheme="minorHAnsi"/>
        </w:rPr>
      </w:pPr>
      <w:r>
        <w:rPr>
          <w:rFonts w:cstheme="minorHAnsi"/>
        </w:rPr>
        <w:t>Des idées ont été évoquées concernant ce projet : création d’un jardin fruitier communal, d’une forêt comestible, d’un arboretum. Parrainage de chaque arbre par une famille afin de créer du lien.</w:t>
      </w:r>
    </w:p>
    <w:p w:rsidR="00015710" w:rsidRDefault="00015710" w:rsidP="00015710">
      <w:pPr>
        <w:spacing w:before="120" w:after="0" w:line="240" w:lineRule="auto"/>
        <w:rPr>
          <w:rFonts w:cstheme="minorHAnsi"/>
        </w:rPr>
      </w:pPr>
      <w:r>
        <w:rPr>
          <w:rFonts w:cstheme="minorHAnsi"/>
        </w:rPr>
        <w:t xml:space="preserve">Lieux de plantations proposés : talus de chemins, ex terrain de foot, la </w:t>
      </w:r>
      <w:proofErr w:type="spellStart"/>
      <w:r>
        <w:rPr>
          <w:rFonts w:cstheme="minorHAnsi"/>
        </w:rPr>
        <w:t>Pastourie</w:t>
      </w:r>
      <w:proofErr w:type="spellEnd"/>
      <w:r>
        <w:rPr>
          <w:rFonts w:cstheme="minorHAnsi"/>
        </w:rPr>
        <w:t xml:space="preserve">, secteur des éoliennes, prairie côté terrain de tennis, champ en contrebas du cimetière, ancien terrain de foot. </w:t>
      </w:r>
    </w:p>
    <w:p w:rsidR="00015710" w:rsidRDefault="00015710" w:rsidP="00015710">
      <w:pPr>
        <w:spacing w:before="120" w:after="0" w:line="240" w:lineRule="auto"/>
        <w:rPr>
          <w:rFonts w:cstheme="minorHAnsi"/>
        </w:rPr>
      </w:pPr>
      <w:r w:rsidRPr="00DD7C9F">
        <w:rPr>
          <w:rFonts w:cstheme="minorHAnsi"/>
          <w:i/>
        </w:rPr>
        <w:t>La commission plantation</w:t>
      </w:r>
      <w:r>
        <w:rPr>
          <w:rFonts w:cstheme="minorHAnsi"/>
        </w:rPr>
        <w:t xml:space="preserve"> déterminera les lieux, en accord avec la mairie pour les espaces publics, ou les propriétaires pour les espaces privés. La commission choisira les variétés préconisées par l’association « Arbres et paysages d’Autan ».</w:t>
      </w:r>
    </w:p>
    <w:p w:rsidR="00015710" w:rsidRDefault="00015710" w:rsidP="00015710">
      <w:pPr>
        <w:spacing w:before="120" w:after="0" w:line="240" w:lineRule="auto"/>
        <w:rPr>
          <w:rFonts w:cstheme="minorHAnsi"/>
        </w:rPr>
      </w:pPr>
      <w:r w:rsidRPr="00DD7C9F">
        <w:rPr>
          <w:rFonts w:cstheme="minorHAnsi"/>
          <w:i/>
        </w:rPr>
        <w:t>La commission plantation</w:t>
      </w:r>
      <w:r>
        <w:rPr>
          <w:rFonts w:cstheme="minorHAnsi"/>
        </w:rPr>
        <w:t xml:space="preserve"> communiquera, via différents supports,  afin d’informer et d’attirer des participants extérieurs au village.</w:t>
      </w:r>
    </w:p>
    <w:p w:rsidR="00015710" w:rsidRDefault="00015710" w:rsidP="00015710">
      <w:pPr>
        <w:spacing w:before="120" w:after="0" w:line="240" w:lineRule="auto"/>
        <w:rPr>
          <w:rFonts w:cstheme="minorHAnsi"/>
        </w:rPr>
      </w:pPr>
      <w:r>
        <w:rPr>
          <w:rFonts w:cstheme="minorHAnsi"/>
        </w:rPr>
        <w:lastRenderedPageBreak/>
        <w:t>L’adhésion à l’association « Arbres et paysages d’Autan » est adopté à l’unanimité.</w:t>
      </w:r>
    </w:p>
    <w:p w:rsidR="00015710" w:rsidRDefault="00015710" w:rsidP="00015710">
      <w:pPr>
        <w:spacing w:before="120" w:after="0" w:line="240" w:lineRule="auto"/>
        <w:rPr>
          <w:rFonts w:cstheme="minorHAnsi"/>
          <w:b/>
          <w:sz w:val="24"/>
          <w:szCs w:val="24"/>
        </w:rPr>
      </w:pPr>
    </w:p>
    <w:p w:rsidR="00015710" w:rsidRDefault="00015710" w:rsidP="00015710">
      <w:pPr>
        <w:spacing w:before="120" w:after="0" w:line="240" w:lineRule="auto"/>
        <w:rPr>
          <w:rFonts w:cstheme="minorHAnsi"/>
          <w:b/>
          <w:sz w:val="24"/>
          <w:szCs w:val="24"/>
        </w:rPr>
      </w:pPr>
      <w:r w:rsidRPr="007A5254">
        <w:rPr>
          <w:rFonts w:cstheme="minorHAnsi"/>
          <w:b/>
          <w:sz w:val="24"/>
          <w:szCs w:val="24"/>
        </w:rPr>
        <w:t xml:space="preserve">Création d’une </w:t>
      </w:r>
      <w:r>
        <w:rPr>
          <w:rFonts w:cstheme="minorHAnsi"/>
          <w:b/>
          <w:sz w:val="24"/>
          <w:szCs w:val="24"/>
        </w:rPr>
        <w:t>« </w:t>
      </w:r>
      <w:r w:rsidRPr="007A5254">
        <w:rPr>
          <w:rFonts w:cstheme="minorHAnsi"/>
          <w:b/>
          <w:sz w:val="24"/>
          <w:szCs w:val="24"/>
        </w:rPr>
        <w:t>commission</w:t>
      </w:r>
      <w:r>
        <w:rPr>
          <w:rFonts w:cstheme="minorHAnsi"/>
          <w:b/>
          <w:sz w:val="24"/>
          <w:szCs w:val="24"/>
        </w:rPr>
        <w:t xml:space="preserve"> marché » :</w:t>
      </w:r>
    </w:p>
    <w:p w:rsidR="00015710" w:rsidRDefault="00015710" w:rsidP="00015710">
      <w:pPr>
        <w:spacing w:before="120" w:after="0" w:line="240" w:lineRule="auto"/>
        <w:rPr>
          <w:rFonts w:cstheme="minorHAnsi"/>
          <w:sz w:val="24"/>
          <w:szCs w:val="24"/>
        </w:rPr>
      </w:pPr>
      <w:r w:rsidRPr="00110935">
        <w:rPr>
          <w:rFonts w:cstheme="minorHAnsi"/>
          <w:sz w:val="24"/>
          <w:szCs w:val="24"/>
        </w:rPr>
        <w:t xml:space="preserve">Membres : Françoise, Stéphanie, Rosemary, Fréderic, Roxane.  </w:t>
      </w:r>
      <w:r>
        <w:rPr>
          <w:rFonts w:cstheme="minorHAnsi"/>
          <w:sz w:val="24"/>
          <w:szCs w:val="24"/>
        </w:rPr>
        <w:t>Réfé</w:t>
      </w:r>
      <w:r w:rsidRPr="00110935">
        <w:rPr>
          <w:rFonts w:cstheme="minorHAnsi"/>
          <w:sz w:val="24"/>
          <w:szCs w:val="24"/>
        </w:rPr>
        <w:t>rent : Stéphanie</w:t>
      </w:r>
    </w:p>
    <w:p w:rsidR="00015710" w:rsidRPr="00110935" w:rsidRDefault="00015710" w:rsidP="00015710">
      <w:pPr>
        <w:spacing w:before="120" w:after="0" w:line="240" w:lineRule="auto"/>
        <w:rPr>
          <w:rFonts w:cstheme="minorHAnsi"/>
          <w:sz w:val="24"/>
          <w:szCs w:val="24"/>
        </w:rPr>
      </w:pPr>
      <w:r>
        <w:rPr>
          <w:rFonts w:cstheme="minorHAnsi"/>
          <w:sz w:val="24"/>
          <w:szCs w:val="24"/>
        </w:rPr>
        <w:t>Prochain R.V : lundi 13 février à 20H30</w:t>
      </w:r>
    </w:p>
    <w:p w:rsidR="00015710" w:rsidRDefault="00015710" w:rsidP="00015710">
      <w:pPr>
        <w:spacing w:before="120" w:after="0" w:line="240" w:lineRule="auto"/>
        <w:rPr>
          <w:rFonts w:cstheme="minorHAnsi"/>
          <w:sz w:val="24"/>
          <w:szCs w:val="24"/>
        </w:rPr>
      </w:pPr>
      <w:r w:rsidRPr="00110935">
        <w:rPr>
          <w:rFonts w:cstheme="minorHAnsi"/>
          <w:sz w:val="24"/>
          <w:szCs w:val="24"/>
        </w:rPr>
        <w:t xml:space="preserve">Suite à l’expérience et aux résultats de marchés de 2022, il est décidé </w:t>
      </w:r>
      <w:r>
        <w:rPr>
          <w:rFonts w:cstheme="minorHAnsi"/>
          <w:sz w:val="24"/>
          <w:szCs w:val="24"/>
        </w:rPr>
        <w:t>que la périodicité des marchés prendra en compte, notamment,  les saisons et les vacances scolaires. Des stands  tels que Café bricole, recyclage, produits biologiques, prendront part au marché, afin de développer des activités de résilience locale et solidaire sur le territoire de St Julia conformément aux objectifs de l’association « St Julia en transition ».</w:t>
      </w:r>
    </w:p>
    <w:p w:rsidR="00015710" w:rsidRDefault="00015710" w:rsidP="00015710">
      <w:pPr>
        <w:spacing w:before="120" w:after="0" w:line="240" w:lineRule="auto"/>
        <w:rPr>
          <w:rFonts w:cstheme="minorHAnsi"/>
          <w:sz w:val="24"/>
          <w:szCs w:val="24"/>
        </w:rPr>
      </w:pPr>
      <w:r>
        <w:rPr>
          <w:rFonts w:cstheme="minorHAnsi"/>
          <w:sz w:val="24"/>
          <w:szCs w:val="24"/>
        </w:rPr>
        <w:t>4 dates ont été arrêtées :</w:t>
      </w:r>
    </w:p>
    <w:p w:rsidR="00015710" w:rsidRDefault="00015710" w:rsidP="00015710">
      <w:pPr>
        <w:spacing w:before="120" w:after="0" w:line="240" w:lineRule="auto"/>
        <w:rPr>
          <w:rFonts w:cstheme="minorHAnsi"/>
          <w:sz w:val="24"/>
          <w:szCs w:val="24"/>
        </w:rPr>
      </w:pPr>
      <w:r>
        <w:rPr>
          <w:rFonts w:cstheme="minorHAnsi"/>
          <w:sz w:val="24"/>
          <w:szCs w:val="24"/>
        </w:rPr>
        <w:t>Dimanche 16 avril : Marché aux fleurs et aux plants</w:t>
      </w:r>
    </w:p>
    <w:p w:rsidR="00015710" w:rsidRDefault="00015710" w:rsidP="00015710">
      <w:pPr>
        <w:spacing w:before="120" w:after="0" w:line="240" w:lineRule="auto"/>
        <w:rPr>
          <w:rFonts w:cstheme="minorHAnsi"/>
          <w:sz w:val="24"/>
          <w:szCs w:val="24"/>
        </w:rPr>
      </w:pPr>
      <w:r>
        <w:rPr>
          <w:rFonts w:cstheme="minorHAnsi"/>
          <w:sz w:val="24"/>
          <w:szCs w:val="24"/>
        </w:rPr>
        <w:t>Dimanche 13 juillet : Marché nocturne</w:t>
      </w:r>
    </w:p>
    <w:p w:rsidR="00015710" w:rsidRDefault="00015710" w:rsidP="00015710">
      <w:pPr>
        <w:spacing w:before="120" w:after="0" w:line="240" w:lineRule="auto"/>
        <w:rPr>
          <w:rFonts w:cstheme="minorHAnsi"/>
          <w:sz w:val="24"/>
          <w:szCs w:val="24"/>
        </w:rPr>
      </w:pPr>
      <w:r>
        <w:rPr>
          <w:rFonts w:cstheme="minorHAnsi"/>
          <w:sz w:val="24"/>
          <w:szCs w:val="24"/>
        </w:rPr>
        <w:t>Dimanche 14 aout : Marché nocturne</w:t>
      </w:r>
    </w:p>
    <w:p w:rsidR="00015710" w:rsidRDefault="00015710" w:rsidP="00015710">
      <w:pPr>
        <w:spacing w:before="120" w:after="0" w:line="240" w:lineRule="auto"/>
        <w:rPr>
          <w:rFonts w:cstheme="minorHAnsi"/>
          <w:sz w:val="24"/>
          <w:szCs w:val="24"/>
        </w:rPr>
      </w:pPr>
      <w:r>
        <w:rPr>
          <w:rFonts w:cstheme="minorHAnsi"/>
          <w:sz w:val="24"/>
          <w:szCs w:val="24"/>
        </w:rPr>
        <w:t>Dimanche 15 octobre : Marché vente de plants d’arbres</w:t>
      </w:r>
    </w:p>
    <w:p w:rsidR="00015710" w:rsidRDefault="00015710" w:rsidP="00015710">
      <w:pPr>
        <w:spacing w:before="120" w:after="0" w:line="240" w:lineRule="auto"/>
        <w:rPr>
          <w:rFonts w:cstheme="minorHAnsi"/>
          <w:sz w:val="24"/>
          <w:szCs w:val="24"/>
        </w:rPr>
      </w:pPr>
    </w:p>
    <w:p w:rsidR="00015710" w:rsidRDefault="00015710" w:rsidP="00015710">
      <w:pPr>
        <w:spacing w:before="120" w:after="0" w:line="240" w:lineRule="auto"/>
        <w:rPr>
          <w:rFonts w:cstheme="minorHAnsi"/>
          <w:sz w:val="24"/>
          <w:szCs w:val="24"/>
        </w:rPr>
      </w:pPr>
      <w:r>
        <w:rPr>
          <w:rFonts w:cstheme="minorHAnsi"/>
          <w:sz w:val="24"/>
          <w:szCs w:val="24"/>
        </w:rPr>
        <w:t>I</w:t>
      </w:r>
      <w:bookmarkStart w:id="0" w:name="_GoBack"/>
      <w:bookmarkEnd w:id="0"/>
      <w:r>
        <w:rPr>
          <w:rFonts w:cstheme="minorHAnsi"/>
          <w:sz w:val="24"/>
          <w:szCs w:val="24"/>
        </w:rPr>
        <w:t>nformation logistique : Le conseil général peut prêter un barnum pour le marché</w:t>
      </w:r>
    </w:p>
    <w:p w:rsidR="00015710" w:rsidRDefault="00015710" w:rsidP="00015710">
      <w:pPr>
        <w:spacing w:before="120" w:after="0" w:line="240" w:lineRule="auto"/>
        <w:rPr>
          <w:rFonts w:cstheme="minorHAnsi"/>
          <w:sz w:val="24"/>
          <w:szCs w:val="24"/>
        </w:rPr>
      </w:pPr>
    </w:p>
    <w:p w:rsidR="00015710" w:rsidRDefault="00015710" w:rsidP="00015710">
      <w:pPr>
        <w:spacing w:before="120" w:after="0" w:line="240" w:lineRule="auto"/>
        <w:rPr>
          <w:rFonts w:cstheme="minorHAnsi"/>
          <w:sz w:val="24"/>
          <w:szCs w:val="24"/>
        </w:rPr>
      </w:pPr>
      <w:r w:rsidRPr="00BD3922">
        <w:rPr>
          <w:rFonts w:cstheme="minorHAnsi"/>
          <w:b/>
          <w:sz w:val="24"/>
          <w:szCs w:val="24"/>
        </w:rPr>
        <w:t>Achat groupé</w:t>
      </w:r>
      <w:r>
        <w:rPr>
          <w:rFonts w:cstheme="minorHAnsi"/>
          <w:sz w:val="24"/>
          <w:szCs w:val="24"/>
        </w:rPr>
        <w:t> :</w:t>
      </w:r>
    </w:p>
    <w:p w:rsidR="00015710" w:rsidRDefault="00015710" w:rsidP="00015710">
      <w:pPr>
        <w:spacing w:before="120" w:after="0" w:line="240" w:lineRule="auto"/>
        <w:rPr>
          <w:rFonts w:cstheme="minorHAnsi"/>
          <w:sz w:val="24"/>
          <w:szCs w:val="24"/>
        </w:rPr>
      </w:pPr>
      <w:r>
        <w:rPr>
          <w:rFonts w:cstheme="minorHAnsi"/>
          <w:sz w:val="24"/>
          <w:szCs w:val="24"/>
        </w:rPr>
        <w:t>L’idée est proposé d’organiser des achats groupés, pour :</w:t>
      </w:r>
    </w:p>
    <w:p w:rsidR="00015710" w:rsidRDefault="00015710" w:rsidP="00015710">
      <w:pPr>
        <w:spacing w:before="120" w:after="0" w:line="240" w:lineRule="auto"/>
        <w:rPr>
          <w:rFonts w:cstheme="minorHAnsi"/>
          <w:sz w:val="24"/>
          <w:szCs w:val="24"/>
        </w:rPr>
      </w:pPr>
      <w:r>
        <w:rPr>
          <w:rFonts w:cstheme="minorHAnsi"/>
          <w:sz w:val="24"/>
          <w:szCs w:val="24"/>
        </w:rPr>
        <w:t>- bois de chauffage (bûche de 2 m)</w:t>
      </w:r>
    </w:p>
    <w:p w:rsidR="00015710" w:rsidRDefault="00015710" w:rsidP="00015710">
      <w:pPr>
        <w:spacing w:before="120" w:after="0" w:line="240" w:lineRule="auto"/>
        <w:rPr>
          <w:rFonts w:cstheme="minorHAnsi"/>
          <w:sz w:val="24"/>
          <w:szCs w:val="24"/>
        </w:rPr>
      </w:pPr>
      <w:r>
        <w:rPr>
          <w:rFonts w:cstheme="minorHAnsi"/>
          <w:sz w:val="24"/>
          <w:szCs w:val="24"/>
        </w:rPr>
        <w:t>- pellets</w:t>
      </w:r>
    </w:p>
    <w:p w:rsidR="00015710" w:rsidRDefault="00015710" w:rsidP="00015710">
      <w:pPr>
        <w:spacing w:before="120" w:after="0" w:line="240" w:lineRule="auto"/>
        <w:rPr>
          <w:rFonts w:cstheme="minorHAnsi"/>
          <w:sz w:val="24"/>
          <w:szCs w:val="24"/>
        </w:rPr>
      </w:pPr>
      <w:r>
        <w:rPr>
          <w:rFonts w:cstheme="minorHAnsi"/>
          <w:sz w:val="24"/>
          <w:szCs w:val="24"/>
        </w:rPr>
        <w:t>- fleurs</w:t>
      </w:r>
    </w:p>
    <w:p w:rsidR="00015710" w:rsidRDefault="00015710" w:rsidP="00015710">
      <w:pPr>
        <w:spacing w:before="120" w:after="0" w:line="240" w:lineRule="auto"/>
        <w:rPr>
          <w:rFonts w:cstheme="minorHAnsi"/>
          <w:b/>
          <w:sz w:val="24"/>
          <w:szCs w:val="24"/>
        </w:rPr>
      </w:pPr>
      <w:r>
        <w:rPr>
          <w:rFonts w:cstheme="minorHAnsi"/>
          <w:sz w:val="24"/>
          <w:szCs w:val="24"/>
        </w:rPr>
        <w:t>A organiser…</w:t>
      </w:r>
    </w:p>
    <w:p w:rsidR="00D4792E" w:rsidRDefault="00D4792E"/>
    <w:sectPr w:rsidR="00D4792E" w:rsidSect="000B59A9">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10"/>
    <w:rsid w:val="00015710"/>
    <w:rsid w:val="000B59A9"/>
    <w:rsid w:val="00197BDE"/>
    <w:rsid w:val="00381ECD"/>
    <w:rsid w:val="004C0FE1"/>
    <w:rsid w:val="00D479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619</Words>
  <Characters>3407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6</cp:revision>
  <dcterms:created xsi:type="dcterms:W3CDTF">2023-02-13T10:49:00Z</dcterms:created>
  <dcterms:modified xsi:type="dcterms:W3CDTF">2023-02-13T16:55:00Z</dcterms:modified>
</cp:coreProperties>
</file>